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C37A32" w:rsidRDefault="00010138" w:rsidP="000117CE">
      <w:pPr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 xml:space="preserve">Заседание </w:t>
      </w:r>
      <w:r w:rsidR="002A1B53" w:rsidRPr="00C37A32">
        <w:rPr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265FBC">
        <w:rPr>
          <w:b/>
          <w:sz w:val="28"/>
          <w:szCs w:val="28"/>
        </w:rPr>
        <w:t xml:space="preserve">Управления Федеральной службы государственной статистики по Краснодарскому краю и Республике Адыгея </w:t>
      </w:r>
      <w:r w:rsidR="002A1B53" w:rsidRPr="00C37A32">
        <w:rPr>
          <w:b/>
          <w:sz w:val="28"/>
          <w:szCs w:val="28"/>
        </w:rPr>
        <w:t>и урегулированию конфликта интересов</w:t>
      </w:r>
      <w:r w:rsidR="00E930B5" w:rsidRPr="00C37A32">
        <w:rPr>
          <w:b/>
          <w:sz w:val="28"/>
          <w:szCs w:val="28"/>
        </w:rPr>
        <w:t xml:space="preserve"> от </w:t>
      </w:r>
      <w:r w:rsidR="00737DBA">
        <w:rPr>
          <w:b/>
          <w:sz w:val="28"/>
          <w:szCs w:val="28"/>
        </w:rPr>
        <w:t>2</w:t>
      </w:r>
      <w:r w:rsidR="00186EFD">
        <w:rPr>
          <w:b/>
          <w:sz w:val="28"/>
          <w:szCs w:val="28"/>
        </w:rPr>
        <w:t>9</w:t>
      </w:r>
      <w:r w:rsidR="008B0377">
        <w:rPr>
          <w:b/>
          <w:sz w:val="28"/>
          <w:szCs w:val="28"/>
        </w:rPr>
        <w:t>.04.</w:t>
      </w:r>
      <w:r w:rsidR="0038207D">
        <w:rPr>
          <w:b/>
          <w:sz w:val="28"/>
          <w:szCs w:val="28"/>
        </w:rPr>
        <w:t>2020</w:t>
      </w:r>
    </w:p>
    <w:p w:rsidR="00010138" w:rsidRPr="00C37A32" w:rsidRDefault="00010138" w:rsidP="000117CE">
      <w:pPr>
        <w:ind w:firstLine="567"/>
        <w:jc w:val="both"/>
        <w:rPr>
          <w:sz w:val="28"/>
          <w:szCs w:val="28"/>
        </w:rPr>
      </w:pPr>
    </w:p>
    <w:p w:rsidR="00010138" w:rsidRDefault="00737DBA" w:rsidP="00011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EFD">
        <w:rPr>
          <w:sz w:val="28"/>
          <w:szCs w:val="28"/>
        </w:rPr>
        <w:t>9</w:t>
      </w:r>
      <w:r w:rsidR="008B0377">
        <w:rPr>
          <w:sz w:val="28"/>
          <w:szCs w:val="28"/>
        </w:rPr>
        <w:t>.04.20</w:t>
      </w:r>
      <w:r w:rsidR="0038207D">
        <w:rPr>
          <w:sz w:val="28"/>
          <w:szCs w:val="28"/>
        </w:rPr>
        <w:t>20</w:t>
      </w:r>
      <w:r w:rsidR="00010138" w:rsidRPr="00C37A32">
        <w:rPr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C37A32" w:rsidRPr="00C37A32">
        <w:rPr>
          <w:sz w:val="28"/>
          <w:szCs w:val="28"/>
        </w:rPr>
        <w:t>Управления Федеральной службы государственной статистики по Краснодарскому краю и Республике Адыгея (далее – Краснодарстат) и урегулированию конфликта интересов (далее – комиссия).</w:t>
      </w:r>
    </w:p>
    <w:p w:rsidR="00265FBC" w:rsidRPr="00C37A32" w:rsidRDefault="00265FBC" w:rsidP="000117CE">
      <w:pPr>
        <w:ind w:firstLine="567"/>
        <w:jc w:val="both"/>
        <w:rPr>
          <w:sz w:val="28"/>
          <w:szCs w:val="28"/>
        </w:rPr>
      </w:pPr>
    </w:p>
    <w:p w:rsidR="00E930B5" w:rsidRPr="00C37A32" w:rsidRDefault="00E930B5" w:rsidP="000117CE">
      <w:pPr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На заседании комиссии были рассмотрены заявлени</w:t>
      </w:r>
      <w:r w:rsidR="00DA5396" w:rsidRPr="00C37A32">
        <w:rPr>
          <w:b/>
          <w:sz w:val="28"/>
          <w:szCs w:val="28"/>
        </w:rPr>
        <w:t>я</w:t>
      </w:r>
      <w:r w:rsidR="000117CE" w:rsidRPr="00C37A32">
        <w:rPr>
          <w:b/>
          <w:sz w:val="28"/>
          <w:szCs w:val="28"/>
        </w:rPr>
        <w:t>г</w:t>
      </w:r>
      <w:r w:rsidR="00DA5396" w:rsidRPr="00C37A32">
        <w:rPr>
          <w:b/>
          <w:sz w:val="28"/>
          <w:szCs w:val="28"/>
        </w:rPr>
        <w:t xml:space="preserve">осударственных </w:t>
      </w:r>
      <w:r w:rsidRPr="00C37A32">
        <w:rPr>
          <w:b/>
          <w:sz w:val="28"/>
          <w:szCs w:val="28"/>
        </w:rPr>
        <w:t>гражданских служащих Краснодарстата:</w:t>
      </w:r>
    </w:p>
    <w:p w:rsidR="000117CE" w:rsidRPr="00C37A32" w:rsidRDefault="000117CE" w:rsidP="000117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37DBA" w:rsidRPr="006D66E8" w:rsidRDefault="00326A1F" w:rsidP="00737DB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6E8">
        <w:rPr>
          <w:rFonts w:ascii="Times New Roman" w:hAnsi="Times New Roman" w:cs="Times New Roman"/>
          <w:sz w:val="28"/>
          <w:szCs w:val="28"/>
        </w:rPr>
        <w:t xml:space="preserve">- </w:t>
      </w:r>
      <w:r w:rsidR="00737DBA" w:rsidRPr="006D66E8">
        <w:rPr>
          <w:rFonts w:ascii="Times New Roman" w:hAnsi="Times New Roman" w:cs="Times New Roman"/>
          <w:sz w:val="28"/>
          <w:szCs w:val="28"/>
        </w:rPr>
        <w:t xml:space="preserve">О непредставлении </w:t>
      </w:r>
      <w:r w:rsidR="008B0377" w:rsidRPr="006D66E8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737DBA" w:rsidRPr="006D66E8">
        <w:rPr>
          <w:rFonts w:ascii="Times New Roman" w:hAnsi="Times New Roman" w:cs="Times New Roman"/>
          <w:sz w:val="28"/>
          <w:szCs w:val="28"/>
        </w:rPr>
        <w:t xml:space="preserve">в разделе 4. «Сведения о счетах в банках и иных кредитных организациях» Справки о доходах, расходах, об имуществе и обязательствах имущественного характера гражданского служащего </w:t>
      </w:r>
      <w:r w:rsidR="00E97755" w:rsidRPr="006D66E8">
        <w:rPr>
          <w:rFonts w:ascii="Times New Roman" w:hAnsi="Times New Roman" w:cs="Times New Roman"/>
          <w:sz w:val="28"/>
          <w:szCs w:val="28"/>
        </w:rPr>
        <w:t>за периоды до 201</w:t>
      </w:r>
      <w:r w:rsidR="0038207D" w:rsidRPr="006D66E8">
        <w:rPr>
          <w:rFonts w:ascii="Times New Roman" w:hAnsi="Times New Roman" w:cs="Times New Roman"/>
          <w:sz w:val="28"/>
          <w:szCs w:val="28"/>
        </w:rPr>
        <w:t>9</w:t>
      </w:r>
      <w:r w:rsidR="00E97755" w:rsidRPr="006D66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7DBA" w:rsidRPr="006D66E8">
        <w:rPr>
          <w:rFonts w:ascii="Times New Roman" w:hAnsi="Times New Roman" w:cs="Times New Roman"/>
          <w:sz w:val="28"/>
          <w:szCs w:val="28"/>
        </w:rPr>
        <w:t>о наличии банковск</w:t>
      </w:r>
      <w:r w:rsidR="0038207D" w:rsidRPr="006D66E8">
        <w:rPr>
          <w:rFonts w:ascii="Times New Roman" w:hAnsi="Times New Roman" w:cs="Times New Roman"/>
          <w:sz w:val="28"/>
          <w:szCs w:val="28"/>
        </w:rPr>
        <w:t>ого</w:t>
      </w:r>
      <w:r w:rsidR="00BA19F9" w:rsidRPr="006D66E8">
        <w:rPr>
          <w:rFonts w:ascii="Times New Roman" w:hAnsi="Times New Roman" w:cs="Times New Roman"/>
          <w:sz w:val="28"/>
          <w:szCs w:val="28"/>
        </w:rPr>
        <w:t xml:space="preserve"> счет</w:t>
      </w:r>
      <w:r w:rsidR="0038207D" w:rsidRPr="006D66E8">
        <w:rPr>
          <w:rFonts w:ascii="Times New Roman" w:hAnsi="Times New Roman" w:cs="Times New Roman"/>
          <w:sz w:val="28"/>
          <w:szCs w:val="28"/>
        </w:rPr>
        <w:t>а несовершеннолетнего ребенка</w:t>
      </w:r>
      <w:r w:rsidRPr="006D66E8">
        <w:rPr>
          <w:rFonts w:ascii="Times New Roman" w:hAnsi="Times New Roman" w:cs="Times New Roman"/>
          <w:sz w:val="28"/>
          <w:szCs w:val="28"/>
        </w:rPr>
        <w:t>гражданск</w:t>
      </w:r>
      <w:r w:rsidR="0038207D" w:rsidRPr="006D66E8">
        <w:rPr>
          <w:rFonts w:ascii="Times New Roman" w:hAnsi="Times New Roman" w:cs="Times New Roman"/>
          <w:sz w:val="28"/>
          <w:szCs w:val="28"/>
        </w:rPr>
        <w:t>ого</w:t>
      </w:r>
      <w:r w:rsidRPr="006D66E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8207D" w:rsidRPr="006D66E8">
        <w:rPr>
          <w:rFonts w:ascii="Times New Roman" w:hAnsi="Times New Roman" w:cs="Times New Roman"/>
          <w:sz w:val="28"/>
          <w:szCs w:val="28"/>
        </w:rPr>
        <w:t>его</w:t>
      </w:r>
      <w:r w:rsidR="00737DBA" w:rsidRPr="006D66E8">
        <w:rPr>
          <w:rFonts w:ascii="Times New Roman" w:hAnsi="Times New Roman" w:cs="Times New Roman"/>
          <w:sz w:val="28"/>
          <w:szCs w:val="28"/>
        </w:rPr>
        <w:t>.</w:t>
      </w:r>
    </w:p>
    <w:p w:rsidR="0038207D" w:rsidRPr="006D66E8" w:rsidRDefault="0038207D" w:rsidP="00737DB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6E8">
        <w:rPr>
          <w:rFonts w:ascii="Times New Roman" w:hAnsi="Times New Roman" w:cs="Times New Roman"/>
          <w:sz w:val="28"/>
          <w:szCs w:val="28"/>
        </w:rPr>
        <w:t>- О неточном указании сведений в разделе 4. «Сведения о счетах в банках и иных кредитных организациях» Справки о доходах, расходах, об имуществе и обязательствах имущественного характера государственного гражданского служащего за периоды до 2019 года о дате открытия банковских счетов гражданских служащих и их супругов.</w:t>
      </w:r>
    </w:p>
    <w:p w:rsidR="0038207D" w:rsidRDefault="00BA19F9" w:rsidP="00BA19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6E8">
        <w:rPr>
          <w:sz w:val="28"/>
          <w:szCs w:val="28"/>
        </w:rPr>
        <w:t xml:space="preserve">- </w:t>
      </w:r>
      <w:r w:rsidR="008C35D7" w:rsidRPr="006D66E8">
        <w:rPr>
          <w:sz w:val="28"/>
          <w:szCs w:val="28"/>
        </w:rPr>
        <w:t xml:space="preserve">О </w:t>
      </w:r>
      <w:r w:rsidR="0038207D" w:rsidRPr="006D66E8">
        <w:rPr>
          <w:sz w:val="28"/>
          <w:szCs w:val="28"/>
        </w:rPr>
        <w:t xml:space="preserve">непредставлении </w:t>
      </w:r>
      <w:r w:rsidR="008C35D7" w:rsidRPr="006D66E8">
        <w:rPr>
          <w:sz w:val="28"/>
          <w:szCs w:val="28"/>
        </w:rPr>
        <w:t>сведений в разделе 4. «Сведения о счетах в банках и иных кредитных организациях» Справки о доходах, расходах, об имуществе и обязательствах имущественного характера государственного гражданского служащего за периоды до 201</w:t>
      </w:r>
      <w:r w:rsidR="0038207D" w:rsidRPr="006D66E8">
        <w:rPr>
          <w:sz w:val="28"/>
          <w:szCs w:val="28"/>
        </w:rPr>
        <w:t>9</w:t>
      </w:r>
      <w:r w:rsidR="008C35D7" w:rsidRPr="006D66E8">
        <w:rPr>
          <w:sz w:val="28"/>
          <w:szCs w:val="28"/>
        </w:rPr>
        <w:t xml:space="preserve"> года о </w:t>
      </w:r>
      <w:r w:rsidR="0038207D" w:rsidRPr="006D66E8">
        <w:rPr>
          <w:sz w:val="28"/>
          <w:szCs w:val="28"/>
        </w:rPr>
        <w:t>наличии банковских счетов.</w:t>
      </w:r>
    </w:p>
    <w:p w:rsidR="00274A38" w:rsidRPr="00C37A32" w:rsidRDefault="00274A38" w:rsidP="00274A3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По итогам заседания принято решение:</w:t>
      </w:r>
    </w:p>
    <w:p w:rsidR="00B24F3C" w:rsidRDefault="00274A38" w:rsidP="00B24F3C">
      <w:pPr>
        <w:ind w:firstLine="567"/>
        <w:jc w:val="both"/>
        <w:rPr>
          <w:sz w:val="28"/>
          <w:szCs w:val="28"/>
        </w:rPr>
      </w:pPr>
      <w:r w:rsidRPr="00C37A32">
        <w:rPr>
          <w:sz w:val="28"/>
          <w:szCs w:val="28"/>
        </w:rPr>
        <w:t>Принять к сведению информацию, изложенную в заявлени</w:t>
      </w:r>
      <w:r>
        <w:rPr>
          <w:sz w:val="28"/>
          <w:szCs w:val="28"/>
        </w:rPr>
        <w:t>ях государственных гражданских служащих Краснодарстата</w:t>
      </w:r>
      <w:r w:rsidRPr="00C37A32">
        <w:rPr>
          <w:sz w:val="28"/>
          <w:szCs w:val="28"/>
        </w:rPr>
        <w:t xml:space="preserve">, </w:t>
      </w:r>
      <w:r w:rsidR="00B24F3C">
        <w:rPr>
          <w:sz w:val="28"/>
          <w:szCs w:val="28"/>
        </w:rPr>
        <w:t>взыскания в отношении них не применять (Ключевые детали:</w:t>
      </w:r>
      <w:r w:rsidR="00B24F3C" w:rsidRPr="00B24F3C">
        <w:rPr>
          <w:sz w:val="28"/>
          <w:szCs w:val="28"/>
        </w:rPr>
        <w:t xml:space="preserve"> </w:t>
      </w:r>
      <w:r w:rsidR="00B24F3C">
        <w:rPr>
          <w:sz w:val="28"/>
          <w:szCs w:val="28"/>
        </w:rPr>
        <w:t>данную ситуацию расценить как несущественные и малозначительные проступки, признать, что причины непредставления(некорректного представления) сведений не содержат признаков конфликта интересов)</w:t>
      </w:r>
    </w:p>
    <w:p w:rsidR="00274A38" w:rsidRDefault="00274A38" w:rsidP="00274A38">
      <w:pPr>
        <w:ind w:firstLine="567"/>
        <w:jc w:val="both"/>
        <w:rPr>
          <w:sz w:val="28"/>
          <w:szCs w:val="28"/>
        </w:rPr>
      </w:pPr>
    </w:p>
    <w:p w:rsidR="009819CE" w:rsidRPr="00C37A32" w:rsidRDefault="009819CE" w:rsidP="007A58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9819CE" w:rsidRPr="00C37A32" w:rsidSect="000652FE">
      <w:foot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B2" w:rsidRDefault="00A37CB2" w:rsidP="00A025ED">
      <w:r>
        <w:separator/>
      </w:r>
    </w:p>
  </w:endnote>
  <w:endnote w:type="continuationSeparator" w:id="1">
    <w:p w:rsidR="00A37CB2" w:rsidRDefault="00A37CB2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210834"/>
      <w:docPartObj>
        <w:docPartGallery w:val="Page Numbers (Bottom of Page)"/>
        <w:docPartUnique/>
      </w:docPartObj>
    </w:sdtPr>
    <w:sdtContent>
      <w:p w:rsidR="00742ABF" w:rsidRDefault="00E65E77">
        <w:pPr>
          <w:pStyle w:val="a8"/>
          <w:jc w:val="center"/>
        </w:pPr>
        <w:r>
          <w:fldChar w:fldCharType="begin"/>
        </w:r>
        <w:r w:rsidR="002146E0">
          <w:instrText xml:space="preserve"> PAGE   \* MERGEFORMAT </w:instrText>
        </w:r>
        <w:r>
          <w:fldChar w:fldCharType="separate"/>
        </w:r>
        <w:r w:rsidR="00B24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ABF" w:rsidRDefault="00742A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B2" w:rsidRDefault="00A37CB2" w:rsidP="00A025ED">
      <w:r>
        <w:separator/>
      </w:r>
    </w:p>
  </w:footnote>
  <w:footnote w:type="continuationSeparator" w:id="1">
    <w:p w:rsidR="00A37CB2" w:rsidRDefault="00A37CB2" w:rsidP="00A0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9CD"/>
    <w:multiLevelType w:val="hybridMultilevel"/>
    <w:tmpl w:val="E774076C"/>
    <w:lvl w:ilvl="0" w:tplc="81229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C6205A"/>
    <w:multiLevelType w:val="hybridMultilevel"/>
    <w:tmpl w:val="5B4AA7F6"/>
    <w:lvl w:ilvl="0" w:tplc="A0D47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C3"/>
    <w:rsid w:val="0000202F"/>
    <w:rsid w:val="00010138"/>
    <w:rsid w:val="00011376"/>
    <w:rsid w:val="000117CE"/>
    <w:rsid w:val="00011D11"/>
    <w:rsid w:val="000213C0"/>
    <w:rsid w:val="00024A2A"/>
    <w:rsid w:val="00026DC3"/>
    <w:rsid w:val="0003130B"/>
    <w:rsid w:val="0003492B"/>
    <w:rsid w:val="00035463"/>
    <w:rsid w:val="00035718"/>
    <w:rsid w:val="000368D8"/>
    <w:rsid w:val="000376A6"/>
    <w:rsid w:val="00040E98"/>
    <w:rsid w:val="0004253D"/>
    <w:rsid w:val="00043469"/>
    <w:rsid w:val="00043EE8"/>
    <w:rsid w:val="0004516B"/>
    <w:rsid w:val="0004656F"/>
    <w:rsid w:val="000521CF"/>
    <w:rsid w:val="00054C2B"/>
    <w:rsid w:val="000557FD"/>
    <w:rsid w:val="00056C45"/>
    <w:rsid w:val="000628DA"/>
    <w:rsid w:val="0006511F"/>
    <w:rsid w:val="000652FE"/>
    <w:rsid w:val="00073D69"/>
    <w:rsid w:val="00074934"/>
    <w:rsid w:val="0008060B"/>
    <w:rsid w:val="00080799"/>
    <w:rsid w:val="00080F86"/>
    <w:rsid w:val="00081F4C"/>
    <w:rsid w:val="0008695A"/>
    <w:rsid w:val="00093FF8"/>
    <w:rsid w:val="00094A01"/>
    <w:rsid w:val="000A291B"/>
    <w:rsid w:val="000C7738"/>
    <w:rsid w:val="000D0455"/>
    <w:rsid w:val="000D5A8F"/>
    <w:rsid w:val="000D746E"/>
    <w:rsid w:val="000F1D67"/>
    <w:rsid w:val="000F41AD"/>
    <w:rsid w:val="000F6230"/>
    <w:rsid w:val="00101D88"/>
    <w:rsid w:val="00101F09"/>
    <w:rsid w:val="00104DFD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86EFD"/>
    <w:rsid w:val="0019187E"/>
    <w:rsid w:val="0019315A"/>
    <w:rsid w:val="0019378E"/>
    <w:rsid w:val="00193933"/>
    <w:rsid w:val="00194446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6317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0FD"/>
    <w:rsid w:val="001E4790"/>
    <w:rsid w:val="001E4993"/>
    <w:rsid w:val="001E7E68"/>
    <w:rsid w:val="001F04E0"/>
    <w:rsid w:val="001F39C9"/>
    <w:rsid w:val="0020252C"/>
    <w:rsid w:val="0020482C"/>
    <w:rsid w:val="00210D23"/>
    <w:rsid w:val="0021105D"/>
    <w:rsid w:val="0021303B"/>
    <w:rsid w:val="00213EF9"/>
    <w:rsid w:val="002144F4"/>
    <w:rsid w:val="002146E0"/>
    <w:rsid w:val="0021536B"/>
    <w:rsid w:val="0021729D"/>
    <w:rsid w:val="00217B9E"/>
    <w:rsid w:val="0023106B"/>
    <w:rsid w:val="0024013F"/>
    <w:rsid w:val="002430CC"/>
    <w:rsid w:val="00261F63"/>
    <w:rsid w:val="00265FBC"/>
    <w:rsid w:val="00270719"/>
    <w:rsid w:val="00271761"/>
    <w:rsid w:val="00273771"/>
    <w:rsid w:val="00274A38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D20"/>
    <w:rsid w:val="00323FC6"/>
    <w:rsid w:val="00326A1F"/>
    <w:rsid w:val="00331398"/>
    <w:rsid w:val="0033684C"/>
    <w:rsid w:val="00341552"/>
    <w:rsid w:val="00341852"/>
    <w:rsid w:val="003502EF"/>
    <w:rsid w:val="0036266E"/>
    <w:rsid w:val="00363C64"/>
    <w:rsid w:val="003641D3"/>
    <w:rsid w:val="00365174"/>
    <w:rsid w:val="00366B82"/>
    <w:rsid w:val="00371CEB"/>
    <w:rsid w:val="00374E7A"/>
    <w:rsid w:val="0037786A"/>
    <w:rsid w:val="0038207D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6C6A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058E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52BE"/>
    <w:rsid w:val="004A787E"/>
    <w:rsid w:val="004B4622"/>
    <w:rsid w:val="004C6D24"/>
    <w:rsid w:val="004C75FB"/>
    <w:rsid w:val="004D0CF0"/>
    <w:rsid w:val="004D2BA0"/>
    <w:rsid w:val="004E01AB"/>
    <w:rsid w:val="004E0EE5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4CD8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5108"/>
    <w:rsid w:val="005F63FC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3B27"/>
    <w:rsid w:val="006C3341"/>
    <w:rsid w:val="006C364E"/>
    <w:rsid w:val="006C41F1"/>
    <w:rsid w:val="006C44B3"/>
    <w:rsid w:val="006C7F5E"/>
    <w:rsid w:val="006D1AD7"/>
    <w:rsid w:val="006D6554"/>
    <w:rsid w:val="006D66E8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3974"/>
    <w:rsid w:val="00706195"/>
    <w:rsid w:val="00706B68"/>
    <w:rsid w:val="0070757B"/>
    <w:rsid w:val="00710CF6"/>
    <w:rsid w:val="00712AFB"/>
    <w:rsid w:val="00713370"/>
    <w:rsid w:val="00714B71"/>
    <w:rsid w:val="0071786C"/>
    <w:rsid w:val="0073122F"/>
    <w:rsid w:val="00737C4B"/>
    <w:rsid w:val="00737DBA"/>
    <w:rsid w:val="00742ABF"/>
    <w:rsid w:val="00743190"/>
    <w:rsid w:val="007465C7"/>
    <w:rsid w:val="00750F01"/>
    <w:rsid w:val="00752316"/>
    <w:rsid w:val="007543DE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A5879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0377"/>
    <w:rsid w:val="008B623D"/>
    <w:rsid w:val="008B7E9D"/>
    <w:rsid w:val="008C35D7"/>
    <w:rsid w:val="008D35F0"/>
    <w:rsid w:val="008E131F"/>
    <w:rsid w:val="008E1E15"/>
    <w:rsid w:val="008E6E03"/>
    <w:rsid w:val="008F055F"/>
    <w:rsid w:val="008F1DDC"/>
    <w:rsid w:val="008F7413"/>
    <w:rsid w:val="009027BF"/>
    <w:rsid w:val="009061B4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4169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19CE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37CB2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51F8"/>
    <w:rsid w:val="00A767AB"/>
    <w:rsid w:val="00A80E77"/>
    <w:rsid w:val="00A83285"/>
    <w:rsid w:val="00A87777"/>
    <w:rsid w:val="00A87EB8"/>
    <w:rsid w:val="00AA22E4"/>
    <w:rsid w:val="00AB12A7"/>
    <w:rsid w:val="00AB3569"/>
    <w:rsid w:val="00AB381E"/>
    <w:rsid w:val="00AC4F8E"/>
    <w:rsid w:val="00AC530E"/>
    <w:rsid w:val="00AC66C5"/>
    <w:rsid w:val="00AC7771"/>
    <w:rsid w:val="00AD270E"/>
    <w:rsid w:val="00AD34EF"/>
    <w:rsid w:val="00AD6C37"/>
    <w:rsid w:val="00AD791C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4F3C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78B5"/>
    <w:rsid w:val="00BA19BD"/>
    <w:rsid w:val="00BA19F9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0092"/>
    <w:rsid w:val="00C23DC1"/>
    <w:rsid w:val="00C35C05"/>
    <w:rsid w:val="00C37A32"/>
    <w:rsid w:val="00C44A53"/>
    <w:rsid w:val="00C4513F"/>
    <w:rsid w:val="00C45634"/>
    <w:rsid w:val="00C46AF4"/>
    <w:rsid w:val="00C52C3C"/>
    <w:rsid w:val="00C5445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B30"/>
    <w:rsid w:val="00D05BFC"/>
    <w:rsid w:val="00D07664"/>
    <w:rsid w:val="00D1319A"/>
    <w:rsid w:val="00D13B86"/>
    <w:rsid w:val="00D149AC"/>
    <w:rsid w:val="00D1504E"/>
    <w:rsid w:val="00D15C0E"/>
    <w:rsid w:val="00D21A86"/>
    <w:rsid w:val="00D2328C"/>
    <w:rsid w:val="00D31521"/>
    <w:rsid w:val="00D316C0"/>
    <w:rsid w:val="00D35B7B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A5396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552EE"/>
    <w:rsid w:val="00E62747"/>
    <w:rsid w:val="00E62EE7"/>
    <w:rsid w:val="00E646D3"/>
    <w:rsid w:val="00E65E77"/>
    <w:rsid w:val="00E67641"/>
    <w:rsid w:val="00E815A4"/>
    <w:rsid w:val="00E81F55"/>
    <w:rsid w:val="00E83D19"/>
    <w:rsid w:val="00E91A36"/>
    <w:rsid w:val="00E92052"/>
    <w:rsid w:val="00E930B5"/>
    <w:rsid w:val="00E97755"/>
    <w:rsid w:val="00E979AA"/>
    <w:rsid w:val="00EA157F"/>
    <w:rsid w:val="00EB1F1D"/>
    <w:rsid w:val="00EB45E8"/>
    <w:rsid w:val="00EC2272"/>
    <w:rsid w:val="00EC299E"/>
    <w:rsid w:val="00ED5C3E"/>
    <w:rsid w:val="00ED78F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30B5"/>
    <w:pPr>
      <w:ind w:left="720"/>
      <w:contextualSpacing/>
    </w:pPr>
  </w:style>
  <w:style w:type="paragraph" w:styleId="ab">
    <w:name w:val="No Spacing"/>
    <w:uiPriority w:val="1"/>
    <w:qFormat/>
    <w:rsid w:val="00DA53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43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43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P23_DecinaDV</cp:lastModifiedBy>
  <cp:revision>5</cp:revision>
  <cp:lastPrinted>2019-08-06T07:25:00Z</cp:lastPrinted>
  <dcterms:created xsi:type="dcterms:W3CDTF">2020-05-20T08:29:00Z</dcterms:created>
  <dcterms:modified xsi:type="dcterms:W3CDTF">2022-04-13T09:44:00Z</dcterms:modified>
</cp:coreProperties>
</file>